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9EC6" w14:textId="69AE3A93" w:rsidR="00D81F8A" w:rsidRDefault="00BD350F">
      <w:pPr>
        <w:spacing w:after="200" w:line="276" w:lineRule="auto"/>
      </w:pPr>
      <w:r>
        <w:rPr>
          <w:rFonts w:eastAsia="Calibri" w:cs="Calibri"/>
          <w:b/>
        </w:rPr>
        <w:t xml:space="preserve">Reynolds Farm HOA Board meeting   </w:t>
      </w:r>
      <w:r w:rsidR="0069738A">
        <w:rPr>
          <w:rFonts w:eastAsia="Calibri" w:cs="Calibri"/>
          <w:b/>
        </w:rPr>
        <w:t>February 10</w:t>
      </w:r>
      <w:r>
        <w:rPr>
          <w:rFonts w:eastAsia="Calibri" w:cs="Calibri"/>
          <w:b/>
        </w:rPr>
        <w:t>, 2020</w:t>
      </w:r>
    </w:p>
    <w:p w14:paraId="47DD0C36" w14:textId="77777777" w:rsidR="00D81F8A" w:rsidRDefault="00BD350F">
      <w:pPr>
        <w:spacing w:after="200" w:line="276" w:lineRule="auto"/>
      </w:pPr>
      <w:r>
        <w:rPr>
          <w:rFonts w:eastAsia="Calibri" w:cs="Calibri"/>
        </w:rPr>
        <w:t xml:space="preserve">Attendees: Al </w:t>
      </w:r>
      <w:proofErr w:type="spellStart"/>
      <w:r>
        <w:rPr>
          <w:rFonts w:eastAsia="Calibri" w:cs="Calibri"/>
        </w:rPr>
        <w:t>Orendorf</w:t>
      </w:r>
      <w:proofErr w:type="spellEnd"/>
      <w:r>
        <w:rPr>
          <w:rFonts w:eastAsia="Calibri" w:cs="Calibri"/>
        </w:rPr>
        <w:t>, Trio Property Management</w:t>
      </w:r>
    </w:p>
    <w:p w14:paraId="062A5E3E" w14:textId="77777777" w:rsidR="00D81F8A" w:rsidRDefault="00BD350F">
      <w:pPr>
        <w:spacing w:after="200" w:line="276" w:lineRule="auto"/>
      </w:pPr>
      <w:r>
        <w:rPr>
          <w:rFonts w:eastAsia="Calibri" w:cs="Calibri"/>
        </w:rPr>
        <w:t xml:space="preserve">John </w:t>
      </w:r>
      <w:proofErr w:type="gramStart"/>
      <w:r>
        <w:rPr>
          <w:rFonts w:eastAsia="Calibri" w:cs="Calibri"/>
        </w:rPr>
        <w:t>Dollar,  President</w:t>
      </w:r>
      <w:proofErr w:type="gramEnd"/>
      <w:r>
        <w:rPr>
          <w:rFonts w:eastAsia="Calibri" w:cs="Calibri"/>
        </w:rPr>
        <w:t xml:space="preserve"> (2022)</w:t>
      </w:r>
    </w:p>
    <w:p w14:paraId="226E3635" w14:textId="77777777" w:rsidR="00D81F8A" w:rsidRDefault="00BD350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Greg </w:t>
      </w:r>
      <w:proofErr w:type="spellStart"/>
      <w:r>
        <w:rPr>
          <w:rFonts w:eastAsia="Calibri" w:cs="Calibri"/>
        </w:rPr>
        <w:t>Missback</w:t>
      </w:r>
      <w:proofErr w:type="spellEnd"/>
      <w:r>
        <w:rPr>
          <w:rFonts w:eastAsia="Calibri" w:cs="Calibri"/>
        </w:rPr>
        <w:t>, Vice President (2021)</w:t>
      </w:r>
    </w:p>
    <w:p w14:paraId="7922663E" w14:textId="77777777" w:rsidR="00D81F8A" w:rsidRDefault="00BD350F" w:rsidP="00D92026">
      <w:pPr>
        <w:spacing w:after="200" w:line="276" w:lineRule="auto"/>
        <w:ind w:left="-90" w:firstLine="90"/>
      </w:pPr>
      <w:r>
        <w:rPr>
          <w:rFonts w:eastAsia="Calibri" w:cs="Calibri"/>
        </w:rPr>
        <w:t>Bob Epp, Secretary (2021)</w:t>
      </w:r>
    </w:p>
    <w:p w14:paraId="0F4AE088" w14:textId="77777777" w:rsidR="0069738A" w:rsidRDefault="00BD350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Bonnie </w:t>
      </w:r>
      <w:proofErr w:type="spellStart"/>
      <w:r>
        <w:rPr>
          <w:rFonts w:eastAsia="Calibri" w:cs="Calibri"/>
        </w:rPr>
        <w:t>Prushnok</w:t>
      </w:r>
      <w:proofErr w:type="spellEnd"/>
      <w:r>
        <w:rPr>
          <w:rFonts w:eastAsia="Calibri" w:cs="Calibri"/>
        </w:rPr>
        <w:t>, Director at Large (2023).</w:t>
      </w:r>
    </w:p>
    <w:p w14:paraId="0E86F1C8" w14:textId="77472B25" w:rsidR="00D81F8A" w:rsidRDefault="0069738A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1. </w:t>
      </w:r>
      <w:r w:rsidR="00BD350F">
        <w:rPr>
          <w:rFonts w:eastAsia="Calibri" w:cs="Calibri"/>
        </w:rPr>
        <w:t xml:space="preserve"> Call to Order 6:37 PM</w:t>
      </w:r>
    </w:p>
    <w:p w14:paraId="3C2F5F91" w14:textId="360401AE" w:rsidR="00184A2A" w:rsidRDefault="00BD350F" w:rsidP="00184A2A">
      <w:pPr>
        <w:spacing w:after="200" w:line="276" w:lineRule="auto"/>
        <w:ind w:left="270" w:hanging="270"/>
        <w:rPr>
          <w:rFonts w:eastAsia="Calibri" w:cs="Calibri"/>
        </w:rPr>
      </w:pPr>
      <w:r>
        <w:rPr>
          <w:rFonts w:eastAsia="Calibri" w:cs="Calibri"/>
        </w:rPr>
        <w:t xml:space="preserve">2.  </w:t>
      </w:r>
      <w:r w:rsidR="0069738A">
        <w:rPr>
          <w:rFonts w:eastAsia="Calibri" w:cs="Calibri"/>
        </w:rPr>
        <w:t>Approval of Minutes: John made a motion to approve minutes. Bonnie seconded.</w:t>
      </w:r>
      <w:r w:rsidR="003117B0">
        <w:rPr>
          <w:rFonts w:eastAsia="Calibri" w:cs="Calibri"/>
        </w:rPr>
        <w:t xml:space="preserve"> The</w:t>
      </w:r>
      <w:r w:rsidR="0069738A">
        <w:rPr>
          <w:rFonts w:eastAsia="Calibri" w:cs="Calibri"/>
        </w:rPr>
        <w:t xml:space="preserve"> </w:t>
      </w:r>
      <w:r w:rsidR="003117B0">
        <w:rPr>
          <w:rFonts w:eastAsia="Calibri" w:cs="Calibri"/>
        </w:rPr>
        <w:t>m</w:t>
      </w:r>
      <w:r w:rsidR="0069738A">
        <w:rPr>
          <w:rFonts w:eastAsia="Calibri" w:cs="Calibri"/>
        </w:rPr>
        <w:t xml:space="preserve">otion was       </w:t>
      </w:r>
      <w:r w:rsidR="00184A2A">
        <w:rPr>
          <w:rFonts w:eastAsia="Calibri" w:cs="Calibri"/>
        </w:rPr>
        <w:t xml:space="preserve"> </w:t>
      </w:r>
      <w:r w:rsidR="003117B0">
        <w:rPr>
          <w:rFonts w:eastAsia="Calibri" w:cs="Calibri"/>
        </w:rPr>
        <w:t>passed</w:t>
      </w:r>
      <w:r w:rsidR="00184A2A">
        <w:rPr>
          <w:rFonts w:eastAsia="Calibri" w:cs="Calibri"/>
        </w:rPr>
        <w:t xml:space="preserve"> unanimously.</w:t>
      </w:r>
      <w:r w:rsidR="0069738A">
        <w:rPr>
          <w:rFonts w:eastAsia="Calibri" w:cs="Calibri"/>
        </w:rPr>
        <w:t xml:space="preserve">     </w:t>
      </w:r>
    </w:p>
    <w:p w14:paraId="6190AD00" w14:textId="364078A7" w:rsidR="000A7DC5" w:rsidRDefault="00184A2A" w:rsidP="000A7DC5">
      <w:pPr>
        <w:spacing w:after="200" w:line="276" w:lineRule="auto"/>
        <w:ind w:left="270" w:hanging="360"/>
        <w:rPr>
          <w:rFonts w:eastAsia="Calibri" w:cs="Calibri"/>
        </w:rPr>
      </w:pPr>
      <w:r>
        <w:rPr>
          <w:rFonts w:eastAsia="Calibri" w:cs="Calibri"/>
        </w:rPr>
        <w:t xml:space="preserve"> </w:t>
      </w:r>
      <w:r w:rsidR="0069738A">
        <w:rPr>
          <w:rFonts w:eastAsia="Calibri" w:cs="Calibri"/>
        </w:rPr>
        <w:t xml:space="preserve"> </w:t>
      </w:r>
      <w:r w:rsidR="00BD350F">
        <w:rPr>
          <w:rFonts w:eastAsia="Calibri" w:cs="Calibri"/>
        </w:rPr>
        <w:t xml:space="preserve">3. </w:t>
      </w:r>
      <w:r w:rsidR="000A7DC5">
        <w:rPr>
          <w:rFonts w:eastAsia="Calibri" w:cs="Calibri"/>
        </w:rPr>
        <w:t>Manager</w:t>
      </w:r>
      <w:r w:rsidR="003117B0">
        <w:rPr>
          <w:rFonts w:eastAsia="Calibri" w:cs="Calibri"/>
        </w:rPr>
        <w:t>’</w:t>
      </w:r>
      <w:r w:rsidR="000A7DC5">
        <w:rPr>
          <w:rFonts w:eastAsia="Calibri" w:cs="Calibri"/>
        </w:rPr>
        <w:t>s</w:t>
      </w:r>
      <w:r>
        <w:rPr>
          <w:rFonts w:eastAsia="Calibri" w:cs="Calibri"/>
        </w:rPr>
        <w:t xml:space="preserve"> Report: RFL is currently $17,100 over budget.  This is due to unscheduled building      </w:t>
      </w:r>
      <w:r w:rsidR="000A7DC5">
        <w:rPr>
          <w:rFonts w:eastAsia="Calibri" w:cs="Calibri"/>
        </w:rPr>
        <w:t>maint</w:t>
      </w:r>
      <w:r w:rsidR="003117B0">
        <w:rPr>
          <w:rFonts w:eastAsia="Calibri" w:cs="Calibri"/>
        </w:rPr>
        <w:t>en</w:t>
      </w:r>
      <w:r w:rsidR="000A7DC5">
        <w:rPr>
          <w:rFonts w:eastAsia="Calibri" w:cs="Calibri"/>
        </w:rPr>
        <w:t xml:space="preserve">ance </w:t>
      </w:r>
      <w:r w:rsidR="00CF6FF3">
        <w:rPr>
          <w:rFonts w:eastAsia="Calibri" w:cs="Calibri"/>
        </w:rPr>
        <w:t>totaling</w:t>
      </w:r>
      <w:r>
        <w:rPr>
          <w:rFonts w:eastAsia="Calibri" w:cs="Calibri"/>
        </w:rPr>
        <w:t xml:space="preserve"> </w:t>
      </w:r>
      <w:bookmarkStart w:id="0" w:name="_GoBack"/>
      <w:bookmarkEnd w:id="0"/>
      <w:r w:rsidR="000A7DC5">
        <w:rPr>
          <w:rFonts w:eastAsia="Calibri" w:cs="Calibri"/>
        </w:rPr>
        <w:t>$13,900</w:t>
      </w:r>
      <w:r w:rsidR="00260A9C">
        <w:rPr>
          <w:rFonts w:eastAsia="Calibri" w:cs="Calibri"/>
        </w:rPr>
        <w:t xml:space="preserve"> for</w:t>
      </w:r>
      <w:r w:rsidR="000A7DC5">
        <w:rPr>
          <w:rFonts w:eastAsia="Calibri" w:cs="Calibri"/>
        </w:rPr>
        <w:t xml:space="preserve"> </w:t>
      </w:r>
      <w:r w:rsidR="00260A9C">
        <w:rPr>
          <w:rFonts w:eastAsia="Calibri" w:cs="Calibri"/>
        </w:rPr>
        <w:t>repair</w:t>
      </w:r>
      <w:r w:rsidR="003117B0">
        <w:rPr>
          <w:rFonts w:eastAsia="Calibri" w:cs="Calibri"/>
        </w:rPr>
        <w:t>s</w:t>
      </w:r>
      <w:r w:rsidR="00260A9C">
        <w:rPr>
          <w:rFonts w:eastAsia="Calibri" w:cs="Calibri"/>
        </w:rPr>
        <w:t xml:space="preserve"> coinciding with the painting as well as </w:t>
      </w:r>
      <w:r w:rsidR="000A7DC5">
        <w:rPr>
          <w:rFonts w:eastAsia="Calibri" w:cs="Calibri"/>
        </w:rPr>
        <w:t xml:space="preserve">landscaping, electrical and irrigation repairs. Painting has been completed and most residents surveyed are pleased with the results. The roof at 952 is leaking. RFL </w:t>
      </w:r>
      <w:r w:rsidR="00254036">
        <w:rPr>
          <w:rFonts w:eastAsia="Calibri" w:cs="Calibri"/>
        </w:rPr>
        <w:t>w</w:t>
      </w:r>
      <w:r w:rsidR="000A7DC5">
        <w:rPr>
          <w:rFonts w:eastAsia="Calibri" w:cs="Calibri"/>
        </w:rPr>
        <w:t>ill pay to repair the drywall and the roof if it is not replaced</w:t>
      </w:r>
      <w:r w:rsidR="003117B0">
        <w:rPr>
          <w:rFonts w:eastAsia="Calibri" w:cs="Calibri"/>
        </w:rPr>
        <w:t xml:space="preserve"> this fall</w:t>
      </w:r>
      <w:r w:rsidR="000A7DC5">
        <w:rPr>
          <w:rFonts w:eastAsia="Calibri" w:cs="Calibri"/>
        </w:rPr>
        <w:t>.</w:t>
      </w:r>
      <w:r w:rsidR="00254036">
        <w:rPr>
          <w:rFonts w:eastAsia="Calibri" w:cs="Calibri"/>
        </w:rPr>
        <w:t xml:space="preserve"> 939 and 969 have serious</w:t>
      </w:r>
      <w:r w:rsidR="00260A9C">
        <w:rPr>
          <w:rFonts w:eastAsia="Calibri" w:cs="Calibri"/>
        </w:rPr>
        <w:t xml:space="preserve"> gutter </w:t>
      </w:r>
      <w:r w:rsidR="00254036">
        <w:rPr>
          <w:rFonts w:eastAsia="Calibri" w:cs="Calibri"/>
        </w:rPr>
        <w:t xml:space="preserve">overflow problems resulting in ice hazards.  </w:t>
      </w:r>
      <w:r w:rsidR="00D92026">
        <w:rPr>
          <w:rFonts w:eastAsia="Calibri" w:cs="Calibri"/>
        </w:rPr>
        <w:t>John made a motion to repair these gutters</w:t>
      </w:r>
      <w:r w:rsidR="00254036">
        <w:rPr>
          <w:rFonts w:eastAsia="Calibri" w:cs="Calibri"/>
        </w:rPr>
        <w:t xml:space="preserve">. </w:t>
      </w:r>
      <w:r w:rsidR="00D92026">
        <w:rPr>
          <w:rFonts w:eastAsia="Calibri" w:cs="Calibri"/>
        </w:rPr>
        <w:t xml:space="preserve">Bob seconded the motion which passed 3-1.  Seamless gutters will do the repairs. </w:t>
      </w:r>
      <w:r w:rsidR="00254036">
        <w:rPr>
          <w:rFonts w:eastAsia="Calibri" w:cs="Calibri"/>
        </w:rPr>
        <w:t xml:space="preserve">Timberline will add facia to new decks which will complete their contract. </w:t>
      </w:r>
    </w:p>
    <w:p w14:paraId="1DB98B55" w14:textId="61C1A433" w:rsidR="00D81F8A" w:rsidRDefault="00BD350F" w:rsidP="00D92026">
      <w:pPr>
        <w:spacing w:after="200" w:line="276" w:lineRule="auto"/>
        <w:ind w:left="180" w:hanging="180"/>
        <w:rPr>
          <w:rFonts w:eastAsia="Calibri" w:cs="Calibri"/>
        </w:rPr>
      </w:pPr>
      <w:r>
        <w:rPr>
          <w:rFonts w:eastAsia="Calibri" w:cs="Calibri"/>
        </w:rPr>
        <w:t xml:space="preserve">4. </w:t>
      </w:r>
      <w:r w:rsidR="00254036">
        <w:rPr>
          <w:rFonts w:eastAsia="Calibri" w:cs="Calibri"/>
        </w:rPr>
        <w:t xml:space="preserve">Old Business: </w:t>
      </w:r>
      <w:r w:rsidR="00D92026">
        <w:rPr>
          <w:rFonts w:eastAsia="Calibri" w:cs="Calibri"/>
        </w:rPr>
        <w:t>John gave a presentation on the roof repair special assessment.  The discussion included alternatives which we will present to the homeowners along with the plan recommended by the board. A written notice of a special assessment meeting will be mailed to the homeowners on April 1. This will be followed by informational meeting with interested homeowners on April 6 &amp; 13. The neighborhood-wide meeting for voting on the special assessment will be on May 11.  If approved by the homeowners, roof replacement will begin in early fall of this year.</w:t>
      </w:r>
    </w:p>
    <w:p w14:paraId="668FF44A" w14:textId="374EE217" w:rsidR="00BE2E77" w:rsidRDefault="00260A9C" w:rsidP="00D92026">
      <w:pPr>
        <w:spacing w:after="200" w:line="276" w:lineRule="auto"/>
        <w:ind w:left="180" w:hanging="180"/>
        <w:rPr>
          <w:rFonts w:eastAsia="Calibri" w:cs="Calibri"/>
        </w:rPr>
      </w:pPr>
      <w:r>
        <w:rPr>
          <w:rFonts w:eastAsia="Calibri" w:cs="Calibri"/>
        </w:rPr>
        <w:t xml:space="preserve">    Two adjacent </w:t>
      </w:r>
      <w:r w:rsidR="00BE2E77">
        <w:rPr>
          <w:rFonts w:eastAsia="Calibri" w:cs="Calibri"/>
        </w:rPr>
        <w:t xml:space="preserve">homeowners </w:t>
      </w:r>
      <w:r>
        <w:rPr>
          <w:rFonts w:eastAsia="Calibri" w:cs="Calibri"/>
        </w:rPr>
        <w:t xml:space="preserve">want to replace </w:t>
      </w:r>
      <w:r w:rsidR="00BE2E77">
        <w:rPr>
          <w:rFonts w:eastAsia="Calibri" w:cs="Calibri"/>
        </w:rPr>
        <w:t xml:space="preserve">the railing between their units. The board had no objections, but will refrain from approving until an ACC request is presented </w:t>
      </w:r>
    </w:p>
    <w:p w14:paraId="0CDFD5B4" w14:textId="584E0688" w:rsidR="00260A9C" w:rsidRDefault="00BE2E77" w:rsidP="00D92026">
      <w:pPr>
        <w:spacing w:after="200" w:line="276" w:lineRule="auto"/>
        <w:ind w:left="180" w:hanging="180"/>
        <w:rPr>
          <w:rFonts w:eastAsia="Calibri" w:cs="Calibri"/>
        </w:rPr>
      </w:pPr>
      <w:r>
        <w:rPr>
          <w:rFonts w:eastAsia="Calibri" w:cs="Calibri"/>
        </w:rPr>
        <w:t xml:space="preserve">    The Northern Water grant was approved.  Implementation of the grant requires and in-kind contribution of $4000 by the HOA.  The board decided that it was not appropriate to fund the grant at this time.  John made a motion to decline the grant. Bob seconded the motion which passed unanimously.</w:t>
      </w:r>
    </w:p>
    <w:p w14:paraId="445D7D2D" w14:textId="449DC11B" w:rsidR="00BE2E77" w:rsidRDefault="00BE2E77" w:rsidP="00D92026">
      <w:pPr>
        <w:spacing w:after="200" w:line="276" w:lineRule="auto"/>
        <w:ind w:left="180" w:hanging="180"/>
      </w:pPr>
      <w:r>
        <w:rPr>
          <w:rFonts w:eastAsia="Calibri" w:cs="Calibri"/>
        </w:rPr>
        <w:t xml:space="preserve">    </w:t>
      </w:r>
      <w:r w:rsidR="00F840F4">
        <w:rPr>
          <w:rFonts w:eastAsia="Calibri" w:cs="Calibri"/>
        </w:rPr>
        <w:t>Al will update the HOA member directory.</w:t>
      </w:r>
    </w:p>
    <w:p w14:paraId="266F04A0" w14:textId="57A3F3EE" w:rsidR="00D81F8A" w:rsidRDefault="00BD350F" w:rsidP="003117B0">
      <w:pPr>
        <w:spacing w:after="200" w:line="276" w:lineRule="auto"/>
        <w:ind w:left="180" w:hanging="180"/>
        <w:rPr>
          <w:rFonts w:eastAsia="Calibri" w:cs="Calibri"/>
        </w:rPr>
      </w:pPr>
      <w:r>
        <w:rPr>
          <w:rFonts w:eastAsia="Calibri" w:cs="Calibri"/>
        </w:rPr>
        <w:t xml:space="preserve">5. </w:t>
      </w:r>
      <w:r w:rsidR="00F840F4">
        <w:rPr>
          <w:rFonts w:eastAsia="Calibri" w:cs="Calibri"/>
        </w:rPr>
        <w:t xml:space="preserve">New Business: The ash tree at 933 will be removed this spring because of ash disease. This </w:t>
      </w:r>
      <w:r w:rsidR="003117B0">
        <w:rPr>
          <w:rFonts w:eastAsia="Calibri" w:cs="Calibri"/>
        </w:rPr>
        <w:t xml:space="preserve">tree </w:t>
      </w:r>
      <w:r w:rsidR="00CF6FF3">
        <w:rPr>
          <w:rFonts w:eastAsia="Calibri" w:cs="Calibri"/>
        </w:rPr>
        <w:t>will be</w:t>
      </w:r>
      <w:r w:rsidR="003117B0">
        <w:rPr>
          <w:rFonts w:eastAsia="Calibri" w:cs="Calibri"/>
        </w:rPr>
        <w:t xml:space="preserve"> </w:t>
      </w:r>
      <w:r w:rsidR="00F840F4">
        <w:rPr>
          <w:rFonts w:eastAsia="Calibri" w:cs="Calibri"/>
        </w:rPr>
        <w:t xml:space="preserve">replaced in the spring.  John made a motion to purchase two trees from the city at their annual spring sale.  Greg seconded the motion which passed unanimously. </w:t>
      </w:r>
      <w:r w:rsidR="00E90309">
        <w:rPr>
          <w:rFonts w:eastAsia="Calibri" w:cs="Calibri"/>
        </w:rPr>
        <w:t>Greg made a motion to reimburse Bonnie the sum of $106 for electricity used during house painting.  John seconded the motion</w:t>
      </w:r>
      <w:r w:rsidR="003117B0">
        <w:rPr>
          <w:rFonts w:eastAsia="Calibri" w:cs="Calibri"/>
        </w:rPr>
        <w:t xml:space="preserve"> which passed </w:t>
      </w:r>
      <w:r w:rsidR="003117B0">
        <w:rPr>
          <w:rFonts w:eastAsia="Calibri" w:cs="Calibri"/>
        </w:rPr>
        <w:lastRenderedPageBreak/>
        <w:t>unanimously.</w:t>
      </w:r>
      <w:r>
        <w:rPr>
          <w:rFonts w:eastAsia="Calibri" w:cs="Calibri"/>
        </w:rPr>
        <w:t xml:space="preserve">    </w:t>
      </w:r>
    </w:p>
    <w:p w14:paraId="0C113A8E" w14:textId="77777777" w:rsidR="00D81F8A" w:rsidRDefault="00BD350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</w:t>
      </w:r>
    </w:p>
    <w:p w14:paraId="0C00178E" w14:textId="70755EC5" w:rsidR="00D81F8A" w:rsidRDefault="00BD350F">
      <w:pPr>
        <w:spacing w:after="200" w:line="276" w:lineRule="auto"/>
      </w:pPr>
      <w:r>
        <w:rPr>
          <w:rFonts w:eastAsia="Calibri" w:cs="Calibri"/>
        </w:rPr>
        <w:t xml:space="preserve">Meeting Adjourned </w:t>
      </w:r>
      <w:r w:rsidR="003117B0">
        <w:rPr>
          <w:rFonts w:eastAsia="Calibri" w:cs="Calibri"/>
        </w:rPr>
        <w:t>8:00</w:t>
      </w:r>
      <w:r>
        <w:rPr>
          <w:rFonts w:eastAsia="Calibri" w:cs="Calibri"/>
        </w:rPr>
        <w:t xml:space="preserve"> PM    </w:t>
      </w:r>
    </w:p>
    <w:p w14:paraId="7A945E60" w14:textId="77777777" w:rsidR="00D81F8A" w:rsidRDefault="00D81F8A">
      <w:pPr>
        <w:spacing w:after="200" w:line="276" w:lineRule="auto"/>
      </w:pPr>
    </w:p>
    <w:p w14:paraId="28F58722" w14:textId="77777777" w:rsidR="00D81F8A" w:rsidRDefault="00D81F8A">
      <w:pPr>
        <w:spacing w:after="200" w:line="276" w:lineRule="auto"/>
      </w:pPr>
    </w:p>
    <w:p w14:paraId="6E4DD95F" w14:textId="77777777" w:rsidR="00D81F8A" w:rsidRDefault="00D81F8A">
      <w:pPr>
        <w:spacing w:after="200" w:line="276" w:lineRule="auto"/>
      </w:pPr>
    </w:p>
    <w:p w14:paraId="3B99104A" w14:textId="77777777" w:rsidR="00D81F8A" w:rsidRDefault="00D81F8A">
      <w:pPr>
        <w:spacing w:after="200"/>
      </w:pPr>
    </w:p>
    <w:p w14:paraId="7A12CD9B" w14:textId="77777777" w:rsidR="00D81F8A" w:rsidRDefault="00D81F8A">
      <w:pPr>
        <w:spacing w:after="200"/>
      </w:pPr>
    </w:p>
    <w:p w14:paraId="3E66B4A3" w14:textId="77777777" w:rsidR="00D81F8A" w:rsidRDefault="00D81F8A">
      <w:pPr>
        <w:spacing w:after="200" w:line="276" w:lineRule="auto"/>
      </w:pPr>
    </w:p>
    <w:sectPr w:rsidR="00D81F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6A185" w14:textId="77777777" w:rsidR="00B52005" w:rsidRDefault="00B52005">
      <w:r>
        <w:separator/>
      </w:r>
    </w:p>
  </w:endnote>
  <w:endnote w:type="continuationSeparator" w:id="0">
    <w:p w14:paraId="1C3E66E5" w14:textId="77777777" w:rsidR="00B52005" w:rsidRDefault="00B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3B60F" w14:textId="77777777" w:rsidR="00B52005" w:rsidRDefault="00B52005">
      <w:r>
        <w:rPr>
          <w:color w:val="000000"/>
        </w:rPr>
        <w:separator/>
      </w:r>
    </w:p>
  </w:footnote>
  <w:footnote w:type="continuationSeparator" w:id="0">
    <w:p w14:paraId="4BA03441" w14:textId="77777777" w:rsidR="00B52005" w:rsidRDefault="00B5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8A"/>
    <w:rsid w:val="000A7DC5"/>
    <w:rsid w:val="00184A2A"/>
    <w:rsid w:val="00254036"/>
    <w:rsid w:val="00260A9C"/>
    <w:rsid w:val="003117B0"/>
    <w:rsid w:val="004171FB"/>
    <w:rsid w:val="0069738A"/>
    <w:rsid w:val="00B52005"/>
    <w:rsid w:val="00BD350F"/>
    <w:rsid w:val="00BE2E77"/>
    <w:rsid w:val="00CF6FF3"/>
    <w:rsid w:val="00D81F8A"/>
    <w:rsid w:val="00D92026"/>
    <w:rsid w:val="00E90309"/>
    <w:rsid w:val="00F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434"/>
  <w15:docId w15:val="{B76E7C9B-9CC5-4DC8-9F96-7D6E2AC5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Bob's laptop</dc:creator>
  <cp:lastModifiedBy>Bob EPP</cp:lastModifiedBy>
  <cp:revision>2</cp:revision>
  <dcterms:created xsi:type="dcterms:W3CDTF">2020-03-01T23:30:00Z</dcterms:created>
  <dcterms:modified xsi:type="dcterms:W3CDTF">2020-03-01T23:30:00Z</dcterms:modified>
</cp:coreProperties>
</file>